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481BA" w14:textId="6A64C593" w:rsidR="00B46564" w:rsidRPr="00EE36DC" w:rsidRDefault="00DA70A8" w:rsidP="00EE36DC">
      <w:pPr>
        <w:jc w:val="center"/>
        <w:rPr>
          <w:b/>
          <w:bCs/>
          <w:sz w:val="28"/>
          <w:szCs w:val="28"/>
        </w:rPr>
      </w:pPr>
      <w:r w:rsidRPr="00EE36DC">
        <w:rPr>
          <w:b/>
          <w:bCs/>
          <w:sz w:val="28"/>
          <w:szCs w:val="28"/>
        </w:rPr>
        <w:t>Zane State College</w:t>
      </w:r>
    </w:p>
    <w:p w14:paraId="0FB44F4F" w14:textId="5F83ABE3" w:rsidR="00DA70A8" w:rsidRPr="00EE36DC" w:rsidRDefault="00DA70A8" w:rsidP="00EE36DC">
      <w:pPr>
        <w:jc w:val="center"/>
        <w:rPr>
          <w:b/>
          <w:bCs/>
          <w:sz w:val="28"/>
          <w:szCs w:val="28"/>
        </w:rPr>
      </w:pPr>
      <w:r w:rsidRPr="00EE36DC">
        <w:rPr>
          <w:b/>
          <w:bCs/>
          <w:sz w:val="28"/>
          <w:szCs w:val="28"/>
        </w:rPr>
        <w:t>Occupational Therapy Assistant Program Graduates and Graduation Rates</w:t>
      </w:r>
    </w:p>
    <w:p w14:paraId="4CD4015E" w14:textId="77777777" w:rsidR="006D1837" w:rsidRPr="00EE36DC" w:rsidRDefault="006D1837" w:rsidP="00EE36DC">
      <w:pPr>
        <w:jc w:val="center"/>
        <w:rPr>
          <w:sz w:val="28"/>
          <w:szCs w:val="28"/>
        </w:rPr>
      </w:pPr>
      <w:r w:rsidRPr="00EE36DC">
        <w:rPr>
          <w:sz w:val="28"/>
          <w:szCs w:val="28"/>
        </w:rPr>
        <w:t>The total number of graduates from the Zane State College Occupational Therapy Assistant</w:t>
      </w:r>
    </w:p>
    <w:p w14:paraId="3837D092" w14:textId="066DC076" w:rsidR="00DA70A8" w:rsidRPr="00EE36DC" w:rsidRDefault="006D1837" w:rsidP="00EE36DC">
      <w:pPr>
        <w:jc w:val="center"/>
        <w:rPr>
          <w:sz w:val="28"/>
          <w:szCs w:val="28"/>
        </w:rPr>
      </w:pPr>
      <w:r w:rsidRPr="00EE36DC">
        <w:rPr>
          <w:sz w:val="28"/>
          <w:szCs w:val="28"/>
        </w:rPr>
        <w:t xml:space="preserve">Program during the </w:t>
      </w:r>
      <w:r w:rsidR="00EE36DC">
        <w:rPr>
          <w:sz w:val="28"/>
          <w:szCs w:val="28"/>
        </w:rPr>
        <w:t>3</w:t>
      </w:r>
      <w:r w:rsidRPr="00EE36DC">
        <w:rPr>
          <w:sz w:val="28"/>
          <w:szCs w:val="28"/>
        </w:rPr>
        <w:t>-year period of 202</w:t>
      </w:r>
      <w:r w:rsidR="00EE36DC">
        <w:rPr>
          <w:sz w:val="28"/>
          <w:szCs w:val="28"/>
        </w:rPr>
        <w:t>3</w:t>
      </w:r>
      <w:r w:rsidRPr="00EE36DC">
        <w:rPr>
          <w:sz w:val="28"/>
          <w:szCs w:val="28"/>
        </w:rPr>
        <w:t xml:space="preserve">-2025 was </w:t>
      </w:r>
      <w:r w:rsidR="00FF7E50">
        <w:rPr>
          <w:sz w:val="28"/>
          <w:szCs w:val="28"/>
        </w:rPr>
        <w:t>4</w:t>
      </w:r>
      <w:r w:rsidRPr="00EE36DC">
        <w:rPr>
          <w:sz w:val="28"/>
          <w:szCs w:val="28"/>
        </w:rPr>
        <w:t xml:space="preserve">0 with an overall graduation rate of </w:t>
      </w:r>
      <w:r w:rsidR="00504F36">
        <w:rPr>
          <w:sz w:val="28"/>
          <w:szCs w:val="28"/>
        </w:rPr>
        <w:t>87</w:t>
      </w:r>
      <w:r w:rsidRPr="00EE36DC">
        <w:rPr>
          <w:sz w:val="28"/>
          <w:szCs w:val="28"/>
        </w:rPr>
        <w:t>%.</w:t>
      </w:r>
    </w:p>
    <w:p w14:paraId="5387CD67" w14:textId="77777777" w:rsidR="006D1837" w:rsidRDefault="006D1837" w:rsidP="006D183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D1837" w14:paraId="57BBB94F" w14:textId="77777777" w:rsidTr="006D1837">
        <w:tc>
          <w:tcPr>
            <w:tcW w:w="3116" w:type="dxa"/>
          </w:tcPr>
          <w:p w14:paraId="41549903" w14:textId="4EEEDE01" w:rsidR="006D1837" w:rsidRPr="00504F36" w:rsidRDefault="006D1837" w:rsidP="00601612">
            <w:pPr>
              <w:jc w:val="center"/>
              <w:rPr>
                <w:b/>
                <w:bCs/>
                <w:sz w:val="28"/>
                <w:szCs w:val="28"/>
              </w:rPr>
            </w:pPr>
            <w:r w:rsidRPr="00504F36">
              <w:rPr>
                <w:b/>
                <w:bCs/>
                <w:sz w:val="28"/>
                <w:szCs w:val="28"/>
              </w:rPr>
              <w:t>Graduation Yea</w:t>
            </w:r>
            <w:r w:rsidR="00601612" w:rsidRPr="00504F36">
              <w:rPr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3117" w:type="dxa"/>
          </w:tcPr>
          <w:p w14:paraId="5E4E0DE5" w14:textId="77777777" w:rsidR="00601612" w:rsidRPr="00504F36" w:rsidRDefault="00601612" w:rsidP="00601612">
            <w:pPr>
              <w:jc w:val="center"/>
              <w:rPr>
                <w:b/>
                <w:bCs/>
                <w:sz w:val="28"/>
                <w:szCs w:val="28"/>
              </w:rPr>
            </w:pPr>
            <w:r w:rsidRPr="00504F36">
              <w:rPr>
                <w:b/>
                <w:bCs/>
                <w:sz w:val="28"/>
                <w:szCs w:val="28"/>
              </w:rPr>
              <w:t>Students Entering /</w:t>
            </w:r>
          </w:p>
          <w:p w14:paraId="657EF09D" w14:textId="7377E693" w:rsidR="006D1837" w:rsidRPr="00504F36" w:rsidRDefault="00601612" w:rsidP="00601612">
            <w:pPr>
              <w:jc w:val="center"/>
              <w:rPr>
                <w:b/>
                <w:bCs/>
                <w:sz w:val="28"/>
                <w:szCs w:val="28"/>
              </w:rPr>
            </w:pPr>
            <w:r w:rsidRPr="00504F36">
              <w:rPr>
                <w:b/>
                <w:bCs/>
                <w:sz w:val="28"/>
                <w:szCs w:val="28"/>
              </w:rPr>
              <w:t>Students Graduating</w:t>
            </w:r>
          </w:p>
        </w:tc>
        <w:tc>
          <w:tcPr>
            <w:tcW w:w="3117" w:type="dxa"/>
          </w:tcPr>
          <w:p w14:paraId="51E19FC9" w14:textId="423E98D7" w:rsidR="006D1837" w:rsidRPr="00504F36" w:rsidRDefault="00601612" w:rsidP="00601612">
            <w:pPr>
              <w:jc w:val="center"/>
              <w:rPr>
                <w:b/>
                <w:bCs/>
                <w:sz w:val="28"/>
                <w:szCs w:val="28"/>
              </w:rPr>
            </w:pPr>
            <w:r w:rsidRPr="00504F36">
              <w:rPr>
                <w:b/>
                <w:bCs/>
                <w:sz w:val="28"/>
                <w:szCs w:val="28"/>
              </w:rPr>
              <w:t>Graduation Rate</w:t>
            </w:r>
          </w:p>
        </w:tc>
      </w:tr>
      <w:tr w:rsidR="006D1837" w14:paraId="715196C2" w14:textId="77777777" w:rsidTr="006D1837">
        <w:tc>
          <w:tcPr>
            <w:tcW w:w="3116" w:type="dxa"/>
          </w:tcPr>
          <w:p w14:paraId="57C0FCFD" w14:textId="20FFB83C" w:rsidR="006D1837" w:rsidRPr="00504F36" w:rsidRDefault="00601612" w:rsidP="006D1837">
            <w:pPr>
              <w:rPr>
                <w:sz w:val="28"/>
                <w:szCs w:val="28"/>
              </w:rPr>
            </w:pPr>
            <w:r w:rsidRPr="00504F36">
              <w:rPr>
                <w:sz w:val="28"/>
                <w:szCs w:val="28"/>
              </w:rPr>
              <w:t>2023</w:t>
            </w:r>
          </w:p>
        </w:tc>
        <w:tc>
          <w:tcPr>
            <w:tcW w:w="3117" w:type="dxa"/>
          </w:tcPr>
          <w:p w14:paraId="21B66854" w14:textId="050CA9D5" w:rsidR="006D1837" w:rsidRPr="00504F36" w:rsidRDefault="0073380A" w:rsidP="006D1837">
            <w:pPr>
              <w:rPr>
                <w:sz w:val="28"/>
                <w:szCs w:val="28"/>
              </w:rPr>
            </w:pPr>
            <w:r w:rsidRPr="00504F36">
              <w:rPr>
                <w:sz w:val="28"/>
                <w:szCs w:val="28"/>
              </w:rPr>
              <w:t>15/14</w:t>
            </w:r>
          </w:p>
        </w:tc>
        <w:tc>
          <w:tcPr>
            <w:tcW w:w="3117" w:type="dxa"/>
          </w:tcPr>
          <w:p w14:paraId="6DCD2000" w14:textId="20A6686F" w:rsidR="006D1837" w:rsidRPr="00504F36" w:rsidRDefault="00EE36DC" w:rsidP="006D1837">
            <w:pPr>
              <w:rPr>
                <w:sz w:val="28"/>
                <w:szCs w:val="28"/>
              </w:rPr>
            </w:pPr>
            <w:r w:rsidRPr="00504F36">
              <w:rPr>
                <w:sz w:val="28"/>
                <w:szCs w:val="28"/>
              </w:rPr>
              <w:t>93%</w:t>
            </w:r>
          </w:p>
        </w:tc>
      </w:tr>
      <w:tr w:rsidR="006D1837" w14:paraId="2A55BEC1" w14:textId="77777777" w:rsidTr="006D1837">
        <w:tc>
          <w:tcPr>
            <w:tcW w:w="3116" w:type="dxa"/>
          </w:tcPr>
          <w:p w14:paraId="62118CEE" w14:textId="464AE496" w:rsidR="006D1837" w:rsidRPr="00504F36" w:rsidRDefault="00601612" w:rsidP="006D1837">
            <w:pPr>
              <w:rPr>
                <w:sz w:val="28"/>
                <w:szCs w:val="28"/>
              </w:rPr>
            </w:pPr>
            <w:r w:rsidRPr="00504F36">
              <w:rPr>
                <w:sz w:val="28"/>
                <w:szCs w:val="28"/>
              </w:rPr>
              <w:t>2024</w:t>
            </w:r>
          </w:p>
        </w:tc>
        <w:tc>
          <w:tcPr>
            <w:tcW w:w="3117" w:type="dxa"/>
          </w:tcPr>
          <w:p w14:paraId="56587B6C" w14:textId="686EF6B2" w:rsidR="006D1837" w:rsidRPr="00504F36" w:rsidRDefault="0073380A" w:rsidP="006D1837">
            <w:pPr>
              <w:rPr>
                <w:sz w:val="28"/>
                <w:szCs w:val="28"/>
              </w:rPr>
            </w:pPr>
            <w:r w:rsidRPr="00504F36">
              <w:rPr>
                <w:sz w:val="28"/>
                <w:szCs w:val="28"/>
              </w:rPr>
              <w:t>14/14</w:t>
            </w:r>
          </w:p>
        </w:tc>
        <w:tc>
          <w:tcPr>
            <w:tcW w:w="3117" w:type="dxa"/>
          </w:tcPr>
          <w:p w14:paraId="1B83CCD5" w14:textId="7D9FCA89" w:rsidR="006D1837" w:rsidRPr="00504F36" w:rsidRDefault="00EE36DC" w:rsidP="006D1837">
            <w:pPr>
              <w:rPr>
                <w:sz w:val="28"/>
                <w:szCs w:val="28"/>
              </w:rPr>
            </w:pPr>
            <w:r w:rsidRPr="00504F36">
              <w:rPr>
                <w:sz w:val="28"/>
                <w:szCs w:val="28"/>
              </w:rPr>
              <w:t>93%</w:t>
            </w:r>
          </w:p>
        </w:tc>
      </w:tr>
      <w:tr w:rsidR="006D1837" w14:paraId="580BB7AD" w14:textId="77777777" w:rsidTr="006D1837">
        <w:tc>
          <w:tcPr>
            <w:tcW w:w="3116" w:type="dxa"/>
          </w:tcPr>
          <w:p w14:paraId="3683AE82" w14:textId="42DC0774" w:rsidR="006D1837" w:rsidRPr="00504F36" w:rsidRDefault="00601612" w:rsidP="006D1837">
            <w:pPr>
              <w:rPr>
                <w:sz w:val="28"/>
                <w:szCs w:val="28"/>
              </w:rPr>
            </w:pPr>
            <w:r w:rsidRPr="00504F36">
              <w:rPr>
                <w:sz w:val="28"/>
                <w:szCs w:val="28"/>
              </w:rPr>
              <w:t>202</w:t>
            </w:r>
            <w:r w:rsidR="00EE36DC" w:rsidRPr="00504F36">
              <w:rPr>
                <w:sz w:val="28"/>
                <w:szCs w:val="28"/>
              </w:rPr>
              <w:t>5</w:t>
            </w:r>
          </w:p>
        </w:tc>
        <w:tc>
          <w:tcPr>
            <w:tcW w:w="3117" w:type="dxa"/>
          </w:tcPr>
          <w:p w14:paraId="74CA7422" w14:textId="0436C480" w:rsidR="006D1837" w:rsidRPr="00504F36" w:rsidRDefault="0073380A" w:rsidP="006D1837">
            <w:pPr>
              <w:rPr>
                <w:sz w:val="28"/>
                <w:szCs w:val="28"/>
              </w:rPr>
            </w:pPr>
            <w:r w:rsidRPr="00504F36">
              <w:rPr>
                <w:sz w:val="28"/>
                <w:szCs w:val="28"/>
              </w:rPr>
              <w:t>13/12</w:t>
            </w:r>
          </w:p>
        </w:tc>
        <w:tc>
          <w:tcPr>
            <w:tcW w:w="3117" w:type="dxa"/>
          </w:tcPr>
          <w:p w14:paraId="15D6446D" w14:textId="6B03F4C5" w:rsidR="006D1837" w:rsidRPr="00504F36" w:rsidRDefault="00EE36DC" w:rsidP="006D1837">
            <w:pPr>
              <w:rPr>
                <w:sz w:val="28"/>
                <w:szCs w:val="28"/>
              </w:rPr>
            </w:pPr>
            <w:r w:rsidRPr="00504F36">
              <w:rPr>
                <w:sz w:val="28"/>
                <w:szCs w:val="28"/>
              </w:rPr>
              <w:t>75%</w:t>
            </w:r>
          </w:p>
        </w:tc>
      </w:tr>
      <w:tr w:rsidR="006D1837" w14:paraId="519FBDA4" w14:textId="77777777" w:rsidTr="006D1837">
        <w:tc>
          <w:tcPr>
            <w:tcW w:w="3116" w:type="dxa"/>
          </w:tcPr>
          <w:p w14:paraId="54925CE2" w14:textId="2B64005A" w:rsidR="006D1837" w:rsidRPr="00504F36" w:rsidRDefault="00601612" w:rsidP="006D1837">
            <w:pPr>
              <w:rPr>
                <w:sz w:val="28"/>
                <w:szCs w:val="28"/>
              </w:rPr>
            </w:pPr>
            <w:r w:rsidRPr="00504F36">
              <w:rPr>
                <w:sz w:val="28"/>
                <w:szCs w:val="28"/>
              </w:rPr>
              <w:t>Total</w:t>
            </w:r>
          </w:p>
        </w:tc>
        <w:tc>
          <w:tcPr>
            <w:tcW w:w="3117" w:type="dxa"/>
          </w:tcPr>
          <w:p w14:paraId="0E023FAB" w14:textId="75236B5E" w:rsidR="006D1837" w:rsidRPr="00504F36" w:rsidRDefault="0073380A" w:rsidP="006D1837">
            <w:pPr>
              <w:rPr>
                <w:sz w:val="28"/>
                <w:szCs w:val="28"/>
              </w:rPr>
            </w:pPr>
            <w:r w:rsidRPr="00504F36">
              <w:rPr>
                <w:sz w:val="28"/>
                <w:szCs w:val="28"/>
              </w:rPr>
              <w:t>42/40</w:t>
            </w:r>
          </w:p>
        </w:tc>
        <w:tc>
          <w:tcPr>
            <w:tcW w:w="3117" w:type="dxa"/>
          </w:tcPr>
          <w:p w14:paraId="07513660" w14:textId="701EE49A" w:rsidR="006D1837" w:rsidRPr="00504F36" w:rsidRDefault="00FF7E50" w:rsidP="006D1837">
            <w:pPr>
              <w:rPr>
                <w:sz w:val="28"/>
                <w:szCs w:val="28"/>
              </w:rPr>
            </w:pPr>
            <w:r w:rsidRPr="00504F36">
              <w:rPr>
                <w:sz w:val="28"/>
                <w:szCs w:val="28"/>
              </w:rPr>
              <w:t>87%</w:t>
            </w:r>
          </w:p>
        </w:tc>
      </w:tr>
    </w:tbl>
    <w:p w14:paraId="7262CD30" w14:textId="77777777" w:rsidR="006D1837" w:rsidRDefault="006D1837" w:rsidP="006D1837"/>
    <w:p w14:paraId="74D5B556" w14:textId="77777777" w:rsidR="00504F36" w:rsidRDefault="00504F36" w:rsidP="006D1837"/>
    <w:p w14:paraId="2C325625" w14:textId="77777777" w:rsidR="00504F36" w:rsidRPr="00504F36" w:rsidRDefault="00504F36" w:rsidP="00504F36">
      <w:pPr>
        <w:rPr>
          <w:b/>
          <w:bCs/>
          <w:sz w:val="28"/>
          <w:szCs w:val="28"/>
        </w:rPr>
      </w:pPr>
      <w:r w:rsidRPr="00504F36">
        <w:rPr>
          <w:b/>
          <w:bCs/>
          <w:sz w:val="28"/>
          <w:szCs w:val="28"/>
        </w:rPr>
        <w:t>National Board for Certification in Occupational Therapy (NBCOT) Program Results</w:t>
      </w:r>
    </w:p>
    <w:p w14:paraId="221F88E8" w14:textId="77777777" w:rsidR="00504F36" w:rsidRPr="00504F36" w:rsidRDefault="00504F36" w:rsidP="00504F36">
      <w:pPr>
        <w:rPr>
          <w:sz w:val="28"/>
          <w:szCs w:val="28"/>
        </w:rPr>
      </w:pPr>
      <w:r w:rsidRPr="00504F36">
        <w:rPr>
          <w:sz w:val="28"/>
          <w:szCs w:val="28"/>
        </w:rPr>
        <w:t>Program Results from the National Board for Certification in Occupational Therapy (NBCOT) can</w:t>
      </w:r>
    </w:p>
    <w:p w14:paraId="5602D96C" w14:textId="62158705" w:rsidR="00504F36" w:rsidRPr="00504F36" w:rsidRDefault="00504F36" w:rsidP="00504F36">
      <w:pPr>
        <w:rPr>
          <w:sz w:val="28"/>
          <w:szCs w:val="28"/>
        </w:rPr>
      </w:pPr>
      <w:r w:rsidRPr="00504F36">
        <w:rPr>
          <w:sz w:val="28"/>
          <w:szCs w:val="28"/>
        </w:rPr>
        <w:t xml:space="preserve">be found online at </w:t>
      </w:r>
      <w:hyperlink r:id="rId4" w:history="1">
        <w:r w:rsidRPr="00504F36">
          <w:rPr>
            <w:rStyle w:val="Hyperlink"/>
            <w:sz w:val="28"/>
            <w:szCs w:val="28"/>
          </w:rPr>
          <w:t>https://www.nbcot.org/Educators-Folder/SchoolPerformanc</w:t>
        </w:r>
        <w:r w:rsidRPr="00504F36">
          <w:rPr>
            <w:rStyle w:val="Hyperlink"/>
            <w:sz w:val="28"/>
            <w:szCs w:val="28"/>
          </w:rPr>
          <w:t>e</w:t>
        </w:r>
      </w:hyperlink>
      <w:r w:rsidRPr="00504F36">
        <w:rPr>
          <w:sz w:val="28"/>
          <w:szCs w:val="28"/>
        </w:rPr>
        <w:t xml:space="preserve"> </w:t>
      </w:r>
    </w:p>
    <w:sectPr w:rsidR="00504F36" w:rsidRPr="00504F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080"/>
    <w:rsid w:val="00504F36"/>
    <w:rsid w:val="00601612"/>
    <w:rsid w:val="006D1837"/>
    <w:rsid w:val="0073380A"/>
    <w:rsid w:val="008B2080"/>
    <w:rsid w:val="00B46564"/>
    <w:rsid w:val="00DA70A8"/>
    <w:rsid w:val="00EE36DC"/>
    <w:rsid w:val="00FF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A8DF9"/>
  <w15:chartTrackingRefBased/>
  <w15:docId w15:val="{8AE6D420-13BD-4530-8480-7FF8D658C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18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4F3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4F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bcot.org/Educators-Folder/SchoolPerform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Bobi Bonar</dc:creator>
  <cp:keywords/>
  <dc:description/>
  <cp:lastModifiedBy>Bobi Bonar</cp:lastModifiedBy>
  <cp:revision>2</cp:revision>
  <dcterms:created xsi:type="dcterms:W3CDTF">2026-10-07T17:39:00Z</dcterms:created>
  <dcterms:modified xsi:type="dcterms:W3CDTF">2026-10-07T17:39:00Z</dcterms:modified>
</cp:coreProperties>
</file>